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40"/>
        <w:tblW w:w="10669" w:type="dxa"/>
        <w:tblLook w:val="04A0" w:firstRow="1" w:lastRow="0" w:firstColumn="1" w:lastColumn="0" w:noHBand="0" w:noVBand="1"/>
      </w:tblPr>
      <w:tblGrid>
        <w:gridCol w:w="3883"/>
        <w:gridCol w:w="2736"/>
        <w:gridCol w:w="4050"/>
      </w:tblGrid>
      <w:tr w:rsidR="00A6360C" w:rsidRPr="00A1783E" w:rsidTr="00237F36">
        <w:trPr>
          <w:trHeight w:val="2962"/>
        </w:trPr>
        <w:tc>
          <w:tcPr>
            <w:tcW w:w="4112" w:type="dxa"/>
          </w:tcPr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БӨГЕЛМӘ МУНИӨИПАЛҖ РАЙОНЫ БАШКАРМА КОМИТЕТЫНЫҢ МУНИ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ИПАЛҖ БЮД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ЕТТАГЫ 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ӨСТӘМӘ БЕЛЕМ БИРҮ УЧРЕ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ДЕНИЕСЕ БОШКАЛАР ТЕХНИК ИҖАТ ҮЗӘГЕ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ГОМУМИ БЕЛЕМ БИРҮ МӘКТӘБЕ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423231, 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Татарстан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Республикасы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  <w:proofErr w:type="spellStart"/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льм</w:t>
            </w:r>
            <w:proofErr w:type="spellEnd"/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 шәһәре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Михаил Калинин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урамы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, 153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-нче йорт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 xml:space="preserve">Тел: (85594) 9-30-70; 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(85594) 9-30-70; 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305" w:type="dxa"/>
          </w:tcPr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783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DF839A1" wp14:editId="46C7B1C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128905</wp:posOffset>
                  </wp:positionV>
                  <wp:extent cx="1572895" cy="1299845"/>
                  <wp:effectExtent l="19050" t="0" r="8255" b="0"/>
                  <wp:wrapTight wrapText="bothSides">
                    <wp:wrapPolygon edited="0">
                      <wp:start x="-262" y="0"/>
                      <wp:lineTo x="-262" y="21210"/>
                      <wp:lineTo x="21713" y="21210"/>
                      <wp:lineTo x="21713" y="0"/>
                      <wp:lineTo x="-262" y="0"/>
                    </wp:wrapPolygon>
                  </wp:wrapTight>
                  <wp:docPr id="2" name="Рисунок 2" descr="IMG_8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8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299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2" w:type="dxa"/>
          </w:tcPr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proofErr w:type="gramEnd"/>
            <w:r w:rsidRPr="00A1783E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ТЕХНИЧЕСКОГО ТВОРЧЕСТВА БУГУЛЬМИНСКОГО МУНИЦИПАЛЬНОГО РАЙОНА РЕСПУБЛИКИ ТАТАРСТАН   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423231,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Республика </w:t>
            </w:r>
            <w:r w:rsidRPr="00A178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Татарстан,</w:t>
            </w:r>
          </w:p>
          <w:p w:rsidR="00A6360C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Бугул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ьма, 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 xml:space="preserve"> Михаила Калинина,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 </w:t>
            </w: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  <w:p w:rsidR="00A6360C" w:rsidRPr="00365BA3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 xml:space="preserve">Тел: (85594) 9-30-70; </w:t>
            </w:r>
          </w:p>
          <w:p w:rsidR="00A6360C" w:rsidRPr="00365BA3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3E">
              <w:rPr>
                <w:rFonts w:ascii="Times New Roman" w:hAnsi="Times New Roman" w:cs="Times New Roman"/>
                <w:sz w:val="20"/>
                <w:szCs w:val="20"/>
              </w:rPr>
              <w:t xml:space="preserve">Факс: (85594) 9-30-70; </w:t>
            </w:r>
          </w:p>
          <w:p w:rsidR="00A6360C" w:rsidRPr="00A1783E" w:rsidRDefault="00A6360C" w:rsidP="00237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360C" w:rsidRPr="00A1783E" w:rsidRDefault="00A6360C" w:rsidP="00A6360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A1783E">
        <w:rPr>
          <w:rFonts w:ascii="Times New Roman" w:hAnsi="Times New Roman" w:cs="Times New Roman"/>
          <w:sz w:val="20"/>
          <w:szCs w:val="20"/>
          <w:lang w:val="tt-RU"/>
        </w:rPr>
        <w:t>Е</w:t>
      </w:r>
      <w:r w:rsidRPr="00A1783E">
        <w:rPr>
          <w:rFonts w:ascii="Times New Roman" w:hAnsi="Times New Roman" w:cs="Times New Roman"/>
          <w:sz w:val="20"/>
          <w:szCs w:val="20"/>
        </w:rPr>
        <w:t>-</w:t>
      </w:r>
      <w:r w:rsidRPr="00A1783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1783E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A178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</w:t>
        </w:r>
        <w:r w:rsidRPr="00A1783E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A178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cdtt</w:t>
        </w:r>
        <w:r w:rsidRPr="00A1783E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A178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A1783E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A178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A1783E">
        <w:rPr>
          <w:rFonts w:ascii="Times New Roman" w:hAnsi="Times New Roman" w:cs="Times New Roman"/>
          <w:sz w:val="20"/>
          <w:szCs w:val="20"/>
          <w:lang w:val="tt-RU"/>
        </w:rPr>
        <w:t xml:space="preserve"> ИНН 1645010595  КПП 164501001  ОГРН 1021601766120</w:t>
      </w:r>
    </w:p>
    <w:p w:rsidR="00A6360C" w:rsidRPr="00A1783E" w:rsidRDefault="00A6360C" w:rsidP="00A636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A1783E">
        <w:rPr>
          <w:rFonts w:ascii="Times New Roman" w:hAnsi="Times New Roman" w:cs="Times New Roman"/>
          <w:sz w:val="20"/>
          <w:szCs w:val="20"/>
          <w:lang w:val="tt-RU"/>
        </w:rPr>
        <w:t>р/с 40701810792053000013  БИК 049205001</w:t>
      </w:r>
    </w:p>
    <w:p w:rsidR="00A6360C" w:rsidRDefault="00A6360C" w:rsidP="00A6360C">
      <w:pPr>
        <w:spacing w:after="0" w:line="240" w:lineRule="auto"/>
        <w:jc w:val="center"/>
        <w:rPr>
          <w:sz w:val="24"/>
          <w:szCs w:val="24"/>
          <w:lang w:val="tt-RU"/>
        </w:rPr>
      </w:pPr>
      <w:r w:rsidRPr="0021546E">
        <w:rPr>
          <w:sz w:val="24"/>
          <w:szCs w:val="24"/>
          <w:lang w:val="tt-RU"/>
        </w:rPr>
        <w:t>__________________________________________________________________________</w:t>
      </w:r>
      <w:r>
        <w:rPr>
          <w:sz w:val="24"/>
          <w:szCs w:val="24"/>
          <w:lang w:val="tt-RU"/>
        </w:rPr>
        <w:t>____</w:t>
      </w:r>
    </w:p>
    <w:p w:rsidR="00A6360C" w:rsidRDefault="00A6360C" w:rsidP="00A63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60C" w:rsidRDefault="00A6360C" w:rsidP="00A63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3E5830" w:rsidRDefault="00A6360C" w:rsidP="00A63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сетевом взаимодействии МБОУ ДО Центр детского технического творчества с организациями и образовательными учреждениями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A6360C" w:rsidRDefault="00A6360C" w:rsidP="00A63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FA" w:rsidRDefault="00A6360C" w:rsidP="00A636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86">
        <w:rPr>
          <w:rFonts w:ascii="Times New Roman" w:hAnsi="Times New Roman" w:cs="Times New Roman"/>
          <w:bCs/>
          <w:sz w:val="28"/>
          <w:szCs w:val="28"/>
        </w:rPr>
        <w:t xml:space="preserve">Важнейшим направлением деятельности </w:t>
      </w:r>
      <w:r w:rsidR="003B6DFA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чреждения </w:t>
      </w:r>
      <w:r w:rsidRPr="00D03A86">
        <w:rPr>
          <w:rFonts w:ascii="Times New Roman" w:hAnsi="Times New Roman" w:cs="Times New Roman"/>
          <w:bCs/>
          <w:sz w:val="28"/>
          <w:szCs w:val="28"/>
        </w:rPr>
        <w:t xml:space="preserve">является социализация обучающихся, которая осуществляется путем установления разнообразных контактов учреждения с социумом через сетевое взаимодействие с ВУЗами и </w:t>
      </w:r>
      <w:proofErr w:type="spellStart"/>
      <w:r w:rsidRPr="00D03A86">
        <w:rPr>
          <w:rFonts w:ascii="Times New Roman" w:hAnsi="Times New Roman" w:cs="Times New Roman"/>
          <w:bCs/>
          <w:sz w:val="28"/>
          <w:szCs w:val="28"/>
        </w:rPr>
        <w:t>ССУЗами</w:t>
      </w:r>
      <w:proofErr w:type="spellEnd"/>
      <w:r w:rsidRPr="00D03A86">
        <w:rPr>
          <w:rFonts w:ascii="Times New Roman" w:hAnsi="Times New Roman" w:cs="Times New Roman"/>
          <w:bCs/>
          <w:sz w:val="28"/>
          <w:szCs w:val="28"/>
        </w:rPr>
        <w:t>, сотрудничество со школами, учреждениями дополнитель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ного образования, культурными, </w:t>
      </w:r>
      <w:r w:rsidRPr="00D03A86">
        <w:rPr>
          <w:rFonts w:ascii="Times New Roman" w:hAnsi="Times New Roman" w:cs="Times New Roman"/>
          <w:bCs/>
          <w:sz w:val="28"/>
          <w:szCs w:val="28"/>
        </w:rPr>
        <w:t xml:space="preserve">спортивными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иными организациями города и района.  </w:t>
      </w:r>
      <w:r w:rsidRPr="00D03A86">
        <w:rPr>
          <w:rFonts w:ascii="Times New Roman" w:hAnsi="Times New Roman" w:cs="Times New Roman"/>
          <w:bCs/>
          <w:sz w:val="28"/>
          <w:szCs w:val="28"/>
        </w:rPr>
        <w:t xml:space="preserve">Дополнительные общеобразовательные общеразвивающие программы реализуются учреждением, как на базе Центра, так и по адресам осуществления образовательной деятельности на основании договоров о безвозмездном пользовании муниципальным имуществом. </w:t>
      </w:r>
    </w:p>
    <w:p w:rsidR="003B6DFA" w:rsidRDefault="003B6DFA" w:rsidP="00A636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B6DFA">
        <w:rPr>
          <w:rFonts w:ascii="Times New Roman" w:hAnsi="Times New Roman" w:cs="Times New Roman"/>
          <w:bCs/>
          <w:sz w:val="28"/>
          <w:szCs w:val="28"/>
        </w:rPr>
        <w:t>отрудничество нашего учреж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AD08BB">
        <w:rPr>
          <w:rFonts w:ascii="Times New Roman" w:hAnsi="Times New Roman" w:cs="Times New Roman"/>
          <w:bCs/>
          <w:sz w:val="28"/>
          <w:szCs w:val="28"/>
        </w:rPr>
        <w:t xml:space="preserve">ения с социальными партнерами, </w:t>
      </w:r>
      <w:r w:rsidRPr="003B6DFA">
        <w:rPr>
          <w:rFonts w:ascii="Times New Roman" w:hAnsi="Times New Roman" w:cs="Times New Roman"/>
          <w:bCs/>
          <w:sz w:val="28"/>
          <w:szCs w:val="28"/>
        </w:rPr>
        <w:t>позволяет выстраивать единое информационно-образовательное пространство, которое является залогом успешного развития и адаптации ребенка в современном мире, обеспечивает высокое качество обр</w:t>
      </w:r>
      <w:r>
        <w:rPr>
          <w:rFonts w:ascii="Times New Roman" w:hAnsi="Times New Roman" w:cs="Times New Roman"/>
          <w:bCs/>
          <w:sz w:val="28"/>
          <w:szCs w:val="28"/>
        </w:rPr>
        <w:t>азования, дальнейшее развитие самого учреждения</w:t>
      </w:r>
      <w:r w:rsidRPr="003B6DFA">
        <w:rPr>
          <w:rFonts w:ascii="Times New Roman" w:hAnsi="Times New Roman" w:cs="Times New Roman"/>
          <w:bCs/>
          <w:sz w:val="28"/>
          <w:szCs w:val="28"/>
        </w:rPr>
        <w:t>, внедрение инновационных практик, расширение педагогического сознания.</w:t>
      </w:r>
    </w:p>
    <w:p w:rsidR="003B6DFA" w:rsidRDefault="00887612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86">
        <w:rPr>
          <w:rFonts w:ascii="Times New Roman" w:hAnsi="Times New Roman" w:cs="Times New Roman"/>
          <w:bCs/>
          <w:sz w:val="28"/>
          <w:szCs w:val="28"/>
        </w:rPr>
        <w:t>В рамках сетевого взаимодействия организ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овано сотрудничество объединений Центра </w:t>
      </w:r>
      <w:r w:rsidR="00160B37">
        <w:rPr>
          <w:rFonts w:ascii="Times New Roman" w:hAnsi="Times New Roman" w:cs="Times New Roman"/>
          <w:bCs/>
          <w:sz w:val="28"/>
          <w:szCs w:val="28"/>
        </w:rPr>
        <w:t xml:space="preserve">и реализация дополнительных общеобразовательных общеразвивающих программ </w:t>
      </w:r>
      <w:r>
        <w:rPr>
          <w:rFonts w:ascii="Times New Roman" w:hAnsi="Times New Roman" w:cs="Times New Roman"/>
          <w:bCs/>
          <w:sz w:val="28"/>
          <w:szCs w:val="28"/>
        </w:rPr>
        <w:t>с партнерами:</w:t>
      </w:r>
    </w:p>
    <w:p w:rsidR="00D16F71" w:rsidRDefault="00D16F71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10490" w:type="dxa"/>
        <w:jc w:val="center"/>
        <w:tblLook w:val="04A0" w:firstRow="1" w:lastRow="0" w:firstColumn="1" w:lastColumn="0" w:noHBand="0" w:noVBand="1"/>
      </w:tblPr>
      <w:tblGrid>
        <w:gridCol w:w="458"/>
        <w:gridCol w:w="2404"/>
        <w:gridCol w:w="2113"/>
        <w:gridCol w:w="2265"/>
        <w:gridCol w:w="3250"/>
      </w:tblGrid>
      <w:tr w:rsidR="00D16F71" w:rsidRPr="00887612" w:rsidTr="00D16F71">
        <w:trPr>
          <w:jc w:val="center"/>
        </w:trPr>
        <w:tc>
          <w:tcPr>
            <w:tcW w:w="458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4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</w:t>
            </w:r>
          </w:p>
        </w:tc>
        <w:tc>
          <w:tcPr>
            <w:tcW w:w="2113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Объединение </w:t>
            </w:r>
          </w:p>
        </w:tc>
        <w:tc>
          <w:tcPr>
            <w:tcW w:w="2265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250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Социальный партнер</w:t>
            </w:r>
          </w:p>
        </w:tc>
      </w:tr>
      <w:tr w:rsidR="00D16F71" w:rsidRPr="00887612" w:rsidTr="00D16F71">
        <w:trPr>
          <w:jc w:val="center"/>
        </w:trPr>
        <w:tc>
          <w:tcPr>
            <w:tcW w:w="458" w:type="dxa"/>
            <w:vMerge w:val="restart"/>
          </w:tcPr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Pr="00887612" w:rsidRDefault="00D16F71" w:rsidP="003739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D16F71" w:rsidRPr="00AD08BB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D08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Техническое </w:t>
            </w: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6F71" w:rsidRPr="00887612" w:rsidRDefault="00D16F71" w:rsidP="00D16F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D16F71" w:rsidRPr="00D63163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1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63163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Начальное техническое моделирование</w:t>
            </w:r>
          </w:p>
        </w:tc>
        <w:tc>
          <w:tcPr>
            <w:tcW w:w="2265" w:type="dxa"/>
          </w:tcPr>
          <w:p w:rsidR="00D16F71" w:rsidRPr="005462AB" w:rsidRDefault="00D16F71" w:rsidP="003739F6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5462A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Умная бумага»</w:t>
            </w:r>
          </w:p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 4</w:t>
            </w:r>
          </w:p>
        </w:tc>
      </w:tr>
      <w:tr w:rsidR="00D16F71" w:rsidRPr="00887612" w:rsidTr="00D16F71">
        <w:trPr>
          <w:jc w:val="center"/>
        </w:trPr>
        <w:tc>
          <w:tcPr>
            <w:tcW w:w="458" w:type="dxa"/>
            <w:vMerge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:rsidR="00D16F71" w:rsidRPr="00887612" w:rsidRDefault="00D16F71" w:rsidP="003739F6">
            <w:pPr>
              <w:widowControl w:val="0"/>
              <w:tabs>
                <w:tab w:val="left" w:pos="2318"/>
                <w:tab w:val="left" w:pos="2617"/>
              </w:tabs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9F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«Мастерство </w:t>
            </w:r>
            <w:r w:rsidRPr="005462A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 творчество»</w:t>
            </w:r>
          </w:p>
        </w:tc>
        <w:tc>
          <w:tcPr>
            <w:tcW w:w="3250" w:type="dxa"/>
          </w:tcPr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 3</w:t>
            </w:r>
          </w:p>
          <w:p w:rsidR="00D16F71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татарская </w:t>
            </w:r>
          </w:p>
          <w:p w:rsidR="00D16F71" w:rsidRPr="00887612" w:rsidRDefault="00D16F71" w:rsidP="00D16F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 14</w:t>
            </w:r>
          </w:p>
        </w:tc>
      </w:tr>
      <w:tr w:rsidR="00D16F71" w:rsidRPr="00887612" w:rsidTr="00D16F71">
        <w:trPr>
          <w:jc w:val="center"/>
        </w:trPr>
        <w:tc>
          <w:tcPr>
            <w:tcW w:w="458" w:type="dxa"/>
            <w:vMerge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:rsidR="00D16F71" w:rsidRPr="00887612" w:rsidRDefault="00D16F71" w:rsidP="00D16F71">
            <w:pPr>
              <w:widowControl w:val="0"/>
              <w:tabs>
                <w:tab w:val="left" w:pos="2318"/>
                <w:tab w:val="left" w:pos="2617"/>
              </w:tabs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«В мире </w:t>
            </w:r>
          </w:p>
        </w:tc>
        <w:tc>
          <w:tcPr>
            <w:tcW w:w="3250" w:type="dxa"/>
          </w:tcPr>
          <w:p w:rsidR="00D16F71" w:rsidRPr="00887612" w:rsidRDefault="00D16F71" w:rsidP="00373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 9</w:t>
            </w:r>
          </w:p>
        </w:tc>
      </w:tr>
    </w:tbl>
    <w:p w:rsidR="00D16F71" w:rsidRDefault="00D16F71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D16F71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CD52558" wp14:editId="380662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30010" cy="8839200"/>
            <wp:effectExtent l="0" t="0" r="8890" b="0"/>
            <wp:wrapSquare wrapText="bothSides"/>
            <wp:docPr id="1" name="Рисунок 1" descr="C:\Users\mihail maximus\Загрузки\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Загрузки\до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F71" w:rsidRDefault="00D16F71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6F71" w:rsidRDefault="00D16F71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6F71" w:rsidRDefault="00D16F71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6F71" w:rsidRDefault="00D16F71" w:rsidP="008876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6DFA" w:rsidRDefault="003B6DFA" w:rsidP="003B6DF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6DFA" w:rsidRDefault="003B6DFA" w:rsidP="003B6DF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6360C" w:rsidRDefault="00A6360C" w:rsidP="00A63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F52" w:rsidRDefault="00A13F52" w:rsidP="00A63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F52" w:rsidRPr="00A13F52" w:rsidRDefault="00A13F52" w:rsidP="00A13F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52">
        <w:rPr>
          <w:rFonts w:ascii="Times New Roman" w:hAnsi="Times New Roman" w:cs="Times New Roman"/>
          <w:sz w:val="24"/>
          <w:szCs w:val="24"/>
        </w:rPr>
        <w:t xml:space="preserve">Директор МБОУ ДО </w:t>
      </w:r>
    </w:p>
    <w:p w:rsidR="00A13F52" w:rsidRPr="00A13F52" w:rsidRDefault="00A13F52" w:rsidP="00A13F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52">
        <w:rPr>
          <w:rFonts w:ascii="Times New Roman" w:hAnsi="Times New Roman" w:cs="Times New Roman"/>
          <w:sz w:val="24"/>
          <w:szCs w:val="24"/>
        </w:rPr>
        <w:t>Центр детского технического творчества</w:t>
      </w:r>
    </w:p>
    <w:p w:rsidR="00A13F52" w:rsidRPr="00A13F52" w:rsidRDefault="00A13F52" w:rsidP="00A13F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F52">
        <w:rPr>
          <w:rFonts w:ascii="Times New Roman" w:hAnsi="Times New Roman" w:cs="Times New Roman"/>
          <w:sz w:val="24"/>
          <w:szCs w:val="24"/>
        </w:rPr>
        <w:t>Бугульмиснкого</w:t>
      </w:r>
      <w:proofErr w:type="spellEnd"/>
      <w:r w:rsidRPr="00A13F5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A13F52" w:rsidRPr="00A13F52" w:rsidRDefault="00A13F52" w:rsidP="00A13F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52">
        <w:rPr>
          <w:rFonts w:ascii="Times New Roman" w:hAnsi="Times New Roman" w:cs="Times New Roman"/>
          <w:sz w:val="24"/>
          <w:szCs w:val="24"/>
        </w:rPr>
        <w:t>Республики Татарстан                                                                                            Попова Н.И.</w:t>
      </w:r>
    </w:p>
    <w:sectPr w:rsidR="00A13F52" w:rsidRPr="00A1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40AAD"/>
    <w:multiLevelType w:val="hybridMultilevel"/>
    <w:tmpl w:val="4E06A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85"/>
    <w:rsid w:val="00160B37"/>
    <w:rsid w:val="00210185"/>
    <w:rsid w:val="003B6DFA"/>
    <w:rsid w:val="003E5830"/>
    <w:rsid w:val="00887612"/>
    <w:rsid w:val="00A13F52"/>
    <w:rsid w:val="00A6360C"/>
    <w:rsid w:val="00AD08BB"/>
    <w:rsid w:val="00D16F71"/>
    <w:rsid w:val="00D6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5165"/>
  <w15:chartTrackingRefBased/>
  <w15:docId w15:val="{60929F28-2B06-49ED-AFA2-615A1CAE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6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360C"/>
    <w:rPr>
      <w:color w:val="0000FF"/>
      <w:u w:val="single"/>
    </w:rPr>
  </w:style>
  <w:style w:type="table" w:styleId="a4">
    <w:name w:val="Table Grid"/>
    <w:basedOn w:val="a1"/>
    <w:uiPriority w:val="39"/>
    <w:rsid w:val="003B6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31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0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08B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.cdtt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4</cp:revision>
  <cp:lastPrinted>2021-02-08T07:36:00Z</cp:lastPrinted>
  <dcterms:created xsi:type="dcterms:W3CDTF">2021-02-03T06:05:00Z</dcterms:created>
  <dcterms:modified xsi:type="dcterms:W3CDTF">2021-02-08T07:50:00Z</dcterms:modified>
</cp:coreProperties>
</file>